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4AC" w:rsidRPr="005114AC" w:rsidRDefault="005114AC" w:rsidP="005114AC">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0" w:name="_GoBack"/>
      <w:r w:rsidRPr="005114AC">
        <w:rPr>
          <w:rFonts w:ascii="Times New Roman" w:eastAsia="Times New Roman" w:hAnsi="Times New Roman" w:cs="Times New Roman"/>
          <w:b/>
          <w:bCs/>
          <w:sz w:val="36"/>
          <w:szCs w:val="36"/>
          <w:lang w:eastAsia="ru-RU"/>
        </w:rPr>
        <w:t>В УВД по ЮВАО состоялся День донора</w:t>
      </w:r>
    </w:p>
    <w:bookmarkEnd w:id="0"/>
    <w:p w:rsidR="005114AC" w:rsidRDefault="005114AC" w:rsidP="005114AC">
      <w:pPr>
        <w:spacing w:before="100" w:beforeAutospacing="1" w:after="100" w:afterAutospacing="1" w:line="240" w:lineRule="auto"/>
        <w:jc w:val="both"/>
        <w:rPr>
          <w:rFonts w:ascii="Times New Roman" w:eastAsia="Times New Roman" w:hAnsi="Times New Roman" w:cs="Times New Roman"/>
          <w:i/>
          <w:iCs/>
          <w:sz w:val="24"/>
          <w:szCs w:val="24"/>
          <w:lang w:eastAsia="ru-RU"/>
        </w:rPr>
      </w:pPr>
      <w:r w:rsidRPr="005114AC">
        <w:rPr>
          <w:rFonts w:ascii="Times New Roman" w:eastAsia="Times New Roman" w:hAnsi="Times New Roman" w:cs="Times New Roman"/>
          <w:i/>
          <w:iCs/>
          <w:sz w:val="24"/>
          <w:szCs w:val="24"/>
          <w:lang w:eastAsia="ru-RU"/>
        </w:rPr>
        <w:t>В стенах Управления внутренних дел по ЮВАО был проведен День донора.</w:t>
      </w:r>
    </w:p>
    <w:p w:rsidR="005114AC" w:rsidRDefault="005114AC" w:rsidP="005114AC">
      <w:pPr>
        <w:spacing w:before="100" w:beforeAutospacing="1" w:after="100" w:afterAutospacing="1" w:line="240" w:lineRule="auto"/>
        <w:jc w:val="both"/>
        <w:rPr>
          <w:rFonts w:ascii="Times New Roman" w:eastAsia="Times New Roman" w:hAnsi="Times New Roman" w:cs="Times New Roman"/>
          <w:i/>
          <w:iCs/>
          <w:sz w:val="24"/>
          <w:szCs w:val="24"/>
          <w:lang w:eastAsia="ru-RU"/>
        </w:rPr>
      </w:pPr>
    </w:p>
    <w:p w:rsidR="005114AC" w:rsidRPr="005114AC" w:rsidRDefault="005114AC" w:rsidP="005114A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310.5pt">
            <v:imagedata r:id="rId4" o:title="DSC01453"/>
          </v:shape>
        </w:pict>
      </w:r>
      <w:r>
        <w:rPr>
          <w:rFonts w:ascii="Times New Roman" w:eastAsia="Times New Roman" w:hAnsi="Times New Roman" w:cs="Times New Roman"/>
          <w:sz w:val="24"/>
          <w:szCs w:val="24"/>
          <w:lang w:eastAsia="ru-RU"/>
        </w:rPr>
        <w:pict>
          <v:shape id="_x0000_i1026" type="#_x0000_t75" style="width:466.5pt;height:310.5pt">
            <v:imagedata r:id="rId5" o:title="DSC01454"/>
          </v:shape>
        </w:pict>
      </w:r>
      <w:r>
        <w:rPr>
          <w:rFonts w:ascii="Times New Roman" w:eastAsia="Times New Roman" w:hAnsi="Times New Roman" w:cs="Times New Roman"/>
          <w:sz w:val="24"/>
          <w:szCs w:val="24"/>
          <w:lang w:eastAsia="ru-RU"/>
        </w:rPr>
        <w:lastRenderedPageBreak/>
        <w:pict>
          <v:shape id="_x0000_i1027" type="#_x0000_t75" style="width:466.5pt;height:310.5pt">
            <v:imagedata r:id="rId6" o:title="DSC01462"/>
          </v:shape>
        </w:pict>
      </w:r>
      <w:r>
        <w:rPr>
          <w:rFonts w:ascii="Times New Roman" w:eastAsia="Times New Roman" w:hAnsi="Times New Roman" w:cs="Times New Roman"/>
          <w:sz w:val="24"/>
          <w:szCs w:val="24"/>
          <w:lang w:eastAsia="ru-RU"/>
        </w:rPr>
        <w:pict>
          <v:shape id="_x0000_i1028" type="#_x0000_t75" style="width:466.5pt;height:310.5pt">
            <v:imagedata r:id="rId7" o:title="DSC01470"/>
          </v:shape>
        </w:pict>
      </w:r>
      <w:r>
        <w:rPr>
          <w:rFonts w:ascii="Times New Roman" w:eastAsia="Times New Roman" w:hAnsi="Times New Roman" w:cs="Times New Roman"/>
          <w:sz w:val="24"/>
          <w:szCs w:val="24"/>
          <w:lang w:eastAsia="ru-RU"/>
        </w:rPr>
        <w:lastRenderedPageBreak/>
        <w:pict>
          <v:shape id="_x0000_i1029" type="#_x0000_t75" style="width:466.5pt;height:310.5pt">
            <v:imagedata r:id="rId8" o:title="DSC01475"/>
          </v:shape>
        </w:pict>
      </w:r>
    </w:p>
    <w:p w:rsidR="005114AC" w:rsidRPr="005114AC" w:rsidRDefault="005114AC" w:rsidP="005114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114AC">
        <w:rPr>
          <w:rFonts w:ascii="Times New Roman" w:eastAsia="Times New Roman" w:hAnsi="Times New Roman" w:cs="Times New Roman"/>
          <w:sz w:val="24"/>
          <w:szCs w:val="24"/>
          <w:lang w:eastAsia="ru-RU"/>
        </w:rPr>
        <w:t>В УВД по ЮВАО состоялся День донора, ставший уже традиционным для сотрудников полиции округа. Сотрудники Центра крови ФМБА России при помощи современного выездного оборудования осуществляли забор крови в здании УВД. Акция была направлена на сбор донорской крови, необходимой для лечения детей с онкологическими заболеваниями, а также с заболеваниями крови. Принять участие в мероприятии могли все желающие сотрудники Управления и его подразделений, не имеющие противопоказаний.</w:t>
      </w:r>
    </w:p>
    <w:p w:rsidR="005114AC" w:rsidRPr="005114AC" w:rsidRDefault="005114AC" w:rsidP="005114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114AC">
        <w:rPr>
          <w:rFonts w:ascii="Times New Roman" w:eastAsia="Times New Roman" w:hAnsi="Times New Roman" w:cs="Times New Roman"/>
          <w:sz w:val="24"/>
          <w:szCs w:val="24"/>
          <w:lang w:eastAsia="ru-RU"/>
        </w:rPr>
        <w:t xml:space="preserve">В акции приняли участие руководители УВД по ЮВАО – </w:t>
      </w:r>
      <w:proofErr w:type="spellStart"/>
      <w:r w:rsidRPr="005114AC">
        <w:rPr>
          <w:rFonts w:ascii="Times New Roman" w:eastAsia="Times New Roman" w:hAnsi="Times New Roman" w:cs="Times New Roman"/>
          <w:sz w:val="24"/>
          <w:szCs w:val="24"/>
          <w:lang w:eastAsia="ru-RU"/>
        </w:rPr>
        <w:t>врио</w:t>
      </w:r>
      <w:proofErr w:type="spellEnd"/>
      <w:r w:rsidRPr="005114AC">
        <w:rPr>
          <w:rFonts w:ascii="Times New Roman" w:eastAsia="Times New Roman" w:hAnsi="Times New Roman" w:cs="Times New Roman"/>
          <w:sz w:val="24"/>
          <w:szCs w:val="24"/>
          <w:lang w:eastAsia="ru-RU"/>
        </w:rPr>
        <w:t xml:space="preserve"> помощника начальника по РЛС подполковник внутренней службы Николай Терентьев, начальник УР полковник полиции Сергей Бредихин и другие.</w:t>
      </w:r>
    </w:p>
    <w:p w:rsidR="005114AC" w:rsidRPr="005114AC" w:rsidRDefault="005114AC" w:rsidP="005114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114AC">
        <w:rPr>
          <w:rFonts w:ascii="Times New Roman" w:eastAsia="Times New Roman" w:hAnsi="Times New Roman" w:cs="Times New Roman"/>
          <w:sz w:val="24"/>
          <w:szCs w:val="24"/>
          <w:lang w:eastAsia="ru-RU"/>
        </w:rPr>
        <w:t>Для всех участников мероприятия был организован горячий сладкий чай, каждому донору специалисты Центра крови ФМБА вручили символические сувениры. Всем, кто поделился столь необходимой больным детям кровью, медики Центра ФМБА выразили благодарность и пожелали здоровья и бодрости.</w:t>
      </w:r>
    </w:p>
    <w:p w:rsidR="005114AC" w:rsidRPr="005114AC" w:rsidRDefault="005114AC" w:rsidP="005114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114AC">
        <w:rPr>
          <w:rFonts w:ascii="Times New Roman" w:eastAsia="Times New Roman" w:hAnsi="Times New Roman" w:cs="Times New Roman"/>
          <w:sz w:val="24"/>
          <w:szCs w:val="24"/>
          <w:lang w:eastAsia="ru-RU"/>
        </w:rPr>
        <w:t>Пресс-служба УВД по ЮВАО</w:t>
      </w:r>
    </w:p>
    <w:p w:rsidR="005114AC" w:rsidRPr="005114AC" w:rsidRDefault="005114AC" w:rsidP="005114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114AC">
        <w:rPr>
          <w:rFonts w:ascii="Times New Roman" w:eastAsia="Times New Roman" w:hAnsi="Times New Roman" w:cs="Times New Roman"/>
          <w:sz w:val="24"/>
          <w:szCs w:val="24"/>
          <w:lang w:eastAsia="ru-RU"/>
        </w:rPr>
        <w:t>(495) 709-18-18</w:t>
      </w:r>
    </w:p>
    <w:p w:rsidR="003E148C" w:rsidRDefault="003E148C"/>
    <w:sectPr w:rsidR="003E14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4AC"/>
    <w:rsid w:val="003E148C"/>
    <w:rsid w:val="005114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F9919"/>
  <w15:chartTrackingRefBased/>
  <w15:docId w15:val="{49BBDB05-4266-45B5-B7DA-2158FB891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114A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114A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114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114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831348">
      <w:bodyDiv w:val="1"/>
      <w:marLeft w:val="0"/>
      <w:marRight w:val="0"/>
      <w:marTop w:val="0"/>
      <w:marBottom w:val="0"/>
      <w:divBdr>
        <w:top w:val="none" w:sz="0" w:space="0" w:color="auto"/>
        <w:left w:val="none" w:sz="0" w:space="0" w:color="auto"/>
        <w:bottom w:val="none" w:sz="0" w:space="0" w:color="auto"/>
        <w:right w:val="none" w:sz="0" w:space="0" w:color="auto"/>
      </w:divBdr>
      <w:divsChild>
        <w:div w:id="10104729">
          <w:marLeft w:val="0"/>
          <w:marRight w:val="0"/>
          <w:marTop w:val="0"/>
          <w:marBottom w:val="0"/>
          <w:divBdr>
            <w:top w:val="none" w:sz="0" w:space="0" w:color="auto"/>
            <w:left w:val="none" w:sz="0" w:space="0" w:color="auto"/>
            <w:bottom w:val="none" w:sz="0" w:space="0" w:color="auto"/>
            <w:right w:val="none" w:sz="0" w:space="0" w:color="auto"/>
          </w:divBdr>
        </w:div>
        <w:div w:id="583610118">
          <w:marLeft w:val="0"/>
          <w:marRight w:val="0"/>
          <w:marTop w:val="0"/>
          <w:marBottom w:val="0"/>
          <w:divBdr>
            <w:top w:val="none" w:sz="0" w:space="0" w:color="auto"/>
            <w:left w:val="none" w:sz="0" w:space="0" w:color="auto"/>
            <w:bottom w:val="none" w:sz="0" w:space="0" w:color="auto"/>
            <w:right w:val="none" w:sz="0" w:space="0" w:color="auto"/>
          </w:divBdr>
        </w:div>
        <w:div w:id="180582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164</Words>
  <Characters>939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1</cp:revision>
  <dcterms:created xsi:type="dcterms:W3CDTF">2017-09-27T17:48:00Z</dcterms:created>
  <dcterms:modified xsi:type="dcterms:W3CDTF">2017-09-27T17:50:00Z</dcterms:modified>
</cp:coreProperties>
</file>